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852E1" w14:textId="77777777" w:rsidR="004866C2" w:rsidRPr="00F67B74" w:rsidRDefault="004866C2" w:rsidP="004866C2">
      <w:pPr>
        <w:spacing w:after="160" w:line="259" w:lineRule="auto"/>
        <w:jc w:val="center"/>
        <w:rPr>
          <w:rFonts w:eastAsia="Times New Roman" w:cstheme="minorHAnsi"/>
          <w:b/>
          <w:bCs/>
          <w:caps/>
          <w:sz w:val="20"/>
          <w:szCs w:val="20"/>
        </w:rPr>
      </w:pPr>
    </w:p>
    <w:p w14:paraId="10D7B991" w14:textId="77777777" w:rsidR="004866C2" w:rsidRPr="00F67B74" w:rsidRDefault="004866C2" w:rsidP="004866C2">
      <w:pPr>
        <w:spacing w:after="160" w:line="259" w:lineRule="auto"/>
        <w:jc w:val="center"/>
        <w:rPr>
          <w:rFonts w:eastAsia="Times New Roman" w:cstheme="minorHAnsi"/>
          <w:b/>
          <w:bCs/>
          <w:caps/>
          <w:sz w:val="20"/>
          <w:szCs w:val="20"/>
        </w:rPr>
      </w:pPr>
    </w:p>
    <w:p w14:paraId="1587D03C" w14:textId="77777777" w:rsidR="004866C2" w:rsidRPr="00F67B74" w:rsidRDefault="004866C2" w:rsidP="004866C2">
      <w:pPr>
        <w:spacing w:after="160" w:line="259" w:lineRule="auto"/>
        <w:jc w:val="center"/>
        <w:rPr>
          <w:rFonts w:eastAsia="Times New Roman" w:cstheme="minorHAnsi"/>
          <w:b/>
          <w:bCs/>
          <w:caps/>
          <w:sz w:val="20"/>
          <w:szCs w:val="20"/>
        </w:rPr>
      </w:pPr>
    </w:p>
    <w:p w14:paraId="05209B3D" w14:textId="77777777" w:rsidR="004866C2" w:rsidRPr="00F67B74" w:rsidRDefault="004866C2" w:rsidP="004866C2">
      <w:pPr>
        <w:spacing w:after="160" w:line="259" w:lineRule="auto"/>
        <w:jc w:val="center"/>
        <w:rPr>
          <w:rFonts w:eastAsia="Times New Roman" w:cstheme="minorHAnsi"/>
          <w:b/>
          <w:bCs/>
          <w:caps/>
          <w:sz w:val="20"/>
          <w:szCs w:val="20"/>
        </w:rPr>
      </w:pPr>
    </w:p>
    <w:p w14:paraId="6B7A8A3E" w14:textId="77777777" w:rsidR="004866C2" w:rsidRPr="00F67B74" w:rsidRDefault="004866C2" w:rsidP="004866C2">
      <w:pPr>
        <w:spacing w:after="160" w:line="259" w:lineRule="auto"/>
        <w:jc w:val="center"/>
        <w:rPr>
          <w:rFonts w:eastAsia="Times New Roman" w:cstheme="minorHAnsi"/>
          <w:b/>
          <w:bCs/>
          <w:caps/>
          <w:sz w:val="20"/>
          <w:szCs w:val="20"/>
        </w:rPr>
      </w:pPr>
    </w:p>
    <w:p w14:paraId="0EBB36E9" w14:textId="77777777" w:rsidR="004866C2" w:rsidRDefault="004866C2" w:rsidP="004866C2">
      <w:pPr>
        <w:spacing w:after="160" w:line="259" w:lineRule="auto"/>
        <w:jc w:val="center"/>
        <w:rPr>
          <w:rFonts w:eastAsia="Times New Roman" w:cstheme="minorHAnsi"/>
          <w:b/>
          <w:bCs/>
          <w:caps/>
          <w:sz w:val="20"/>
          <w:szCs w:val="20"/>
        </w:rPr>
      </w:pPr>
    </w:p>
    <w:p w14:paraId="54854DF7" w14:textId="77777777" w:rsidR="006C69C5" w:rsidRPr="007056AF" w:rsidRDefault="006C69C5" w:rsidP="004866C2">
      <w:pPr>
        <w:spacing w:after="160" w:line="259" w:lineRule="auto"/>
        <w:jc w:val="center"/>
        <w:rPr>
          <w:rFonts w:eastAsia="Times New Roman" w:cstheme="minorHAnsi"/>
          <w:b/>
          <w:bCs/>
          <w:caps/>
          <w:sz w:val="22"/>
          <w:szCs w:val="22"/>
        </w:rPr>
      </w:pPr>
    </w:p>
    <w:p w14:paraId="52E9F736" w14:textId="60929718" w:rsidR="007056AF" w:rsidRPr="00E05998" w:rsidRDefault="005F615B" w:rsidP="006C69C5">
      <w:pPr>
        <w:spacing w:after="160" w:line="259" w:lineRule="auto"/>
        <w:rPr>
          <w:rFonts w:cstheme="minorHAnsi"/>
          <w:sz w:val="22"/>
          <w:szCs w:val="22"/>
          <w:shd w:val="clear" w:color="auto" w:fill="FFFFFF"/>
        </w:rPr>
      </w:pPr>
      <w:r>
        <w:rPr>
          <w:rFonts w:cstheme="minorHAnsi"/>
          <w:sz w:val="22"/>
          <w:szCs w:val="22"/>
          <w:shd w:val="clear" w:color="auto" w:fill="FFFFFF"/>
        </w:rPr>
        <w:t>3</w:t>
      </w:r>
      <w:r w:rsidRPr="005F615B">
        <w:rPr>
          <w:rFonts w:cstheme="minorHAnsi"/>
          <w:sz w:val="22"/>
          <w:szCs w:val="22"/>
          <w:shd w:val="clear" w:color="auto" w:fill="FFFFFF"/>
          <w:vertAlign w:val="superscript"/>
        </w:rPr>
        <w:t>rd</w:t>
      </w:r>
      <w:r>
        <w:rPr>
          <w:rFonts w:cstheme="minorHAnsi"/>
          <w:sz w:val="22"/>
          <w:szCs w:val="22"/>
          <w:shd w:val="clear" w:color="auto" w:fill="FFFFFF"/>
        </w:rPr>
        <w:t xml:space="preserve"> July 2023</w:t>
      </w:r>
    </w:p>
    <w:p w14:paraId="0F392C5B" w14:textId="77777777" w:rsidR="007056AF" w:rsidRPr="00E05998" w:rsidRDefault="007056AF" w:rsidP="006C69C5">
      <w:pPr>
        <w:spacing w:after="160" w:line="259" w:lineRule="auto"/>
        <w:rPr>
          <w:rFonts w:eastAsia="Times New Roman" w:cstheme="minorHAnsi"/>
          <w:sz w:val="22"/>
          <w:szCs w:val="22"/>
          <w:highlight w:val="yellow"/>
        </w:rPr>
      </w:pPr>
    </w:p>
    <w:p w14:paraId="501FAE71" w14:textId="17CE60A1" w:rsidR="006C69C5" w:rsidRPr="00152084" w:rsidRDefault="006C69C5" w:rsidP="006C69C5">
      <w:pPr>
        <w:spacing w:after="160" w:line="259" w:lineRule="auto"/>
        <w:jc w:val="both"/>
        <w:rPr>
          <w:rFonts w:eastAsia="Times New Roman" w:cstheme="minorHAnsi"/>
          <w:sz w:val="22"/>
          <w:szCs w:val="22"/>
        </w:rPr>
      </w:pPr>
      <w:r w:rsidRPr="00152084">
        <w:rPr>
          <w:rFonts w:eastAsia="Times New Roman" w:cstheme="minorHAnsi"/>
          <w:sz w:val="22"/>
          <w:szCs w:val="22"/>
        </w:rPr>
        <w:t xml:space="preserve">Dear </w:t>
      </w:r>
    </w:p>
    <w:p w14:paraId="1617E65D" w14:textId="77777777" w:rsidR="00152084" w:rsidRPr="00152084" w:rsidRDefault="00152084" w:rsidP="00152084">
      <w:pPr>
        <w:rPr>
          <w:sz w:val="22"/>
          <w:szCs w:val="22"/>
        </w:rPr>
      </w:pPr>
      <w:r w:rsidRPr="00152084">
        <w:rPr>
          <w:sz w:val="22"/>
          <w:szCs w:val="22"/>
        </w:rPr>
        <w:t>I am writing to you to provide support for a member of your team to attend the next British Transplant Society Annual Congress.</w:t>
      </w:r>
    </w:p>
    <w:p w14:paraId="2DED38C1" w14:textId="77777777" w:rsidR="00152084" w:rsidRPr="00152084" w:rsidRDefault="00152084" w:rsidP="00152084">
      <w:pPr>
        <w:rPr>
          <w:sz w:val="22"/>
          <w:szCs w:val="22"/>
        </w:rPr>
      </w:pPr>
    </w:p>
    <w:p w14:paraId="00A71C15" w14:textId="322567C4" w:rsidR="00152084" w:rsidRPr="00152084" w:rsidRDefault="00152084" w:rsidP="00152084">
      <w:pPr>
        <w:rPr>
          <w:sz w:val="22"/>
          <w:szCs w:val="22"/>
        </w:rPr>
      </w:pPr>
      <w:r w:rsidRPr="00152084">
        <w:rPr>
          <w:sz w:val="22"/>
          <w:szCs w:val="22"/>
        </w:rPr>
        <w:t>This Congress provides a valuable opportunity to learn more about all aspects of donation and transplantation. This includes but is not limited to the following; living and deceased donation for solid organ transplantation, all organs commonly transplanted in the UK, Donor to recipient issues, machine perfusion, clinical trials and novel therapies including xenotransplantation.</w:t>
      </w:r>
    </w:p>
    <w:p w14:paraId="25ED0E8C" w14:textId="77777777" w:rsidR="00152084" w:rsidRPr="00152084" w:rsidRDefault="00152084" w:rsidP="00152084">
      <w:pPr>
        <w:rPr>
          <w:sz w:val="22"/>
          <w:szCs w:val="22"/>
        </w:rPr>
      </w:pPr>
    </w:p>
    <w:p w14:paraId="1253DE31" w14:textId="77777777" w:rsidR="00152084" w:rsidRPr="00152084" w:rsidRDefault="00152084" w:rsidP="00152084">
      <w:pPr>
        <w:rPr>
          <w:sz w:val="22"/>
          <w:szCs w:val="22"/>
        </w:rPr>
      </w:pPr>
      <w:r w:rsidRPr="00152084">
        <w:rPr>
          <w:sz w:val="22"/>
          <w:szCs w:val="22"/>
        </w:rPr>
        <w:t>In comparison to other donation and transplant related meetings the total cost is competitive. The Congress provides an ideal opportunity for Nurses and Allied Health Professionals to network, share ideas, develop research projects and explore gaining experience from one another.</w:t>
      </w:r>
    </w:p>
    <w:p w14:paraId="367FA7CD" w14:textId="77777777" w:rsidR="00152084" w:rsidRPr="00152084" w:rsidRDefault="00152084" w:rsidP="00152084">
      <w:pPr>
        <w:rPr>
          <w:sz w:val="22"/>
          <w:szCs w:val="22"/>
        </w:rPr>
      </w:pPr>
    </w:p>
    <w:p w14:paraId="5A5522D3" w14:textId="3220C985" w:rsidR="00152084" w:rsidRPr="00152084" w:rsidRDefault="00152084" w:rsidP="00152084">
      <w:pPr>
        <w:rPr>
          <w:sz w:val="22"/>
          <w:szCs w:val="22"/>
        </w:rPr>
      </w:pPr>
      <w:r w:rsidRPr="00152084">
        <w:rPr>
          <w:sz w:val="22"/>
          <w:szCs w:val="22"/>
        </w:rPr>
        <w:t>The wealth of experience that is accessible at this Congress means that all attendees leave feeling inspired and enthused about the exciting developments and achievements within the arena of transplantation. By supporting the attendance of your team member you will be positively demonstrating your commitment to their continuing professional development. At this congress your team member can accrue up to 20 hours of CPD to count towards their revalidation. They are also eligible to apply for bursaries and details for the same are on the website.</w:t>
      </w:r>
    </w:p>
    <w:p w14:paraId="0F25D56B" w14:textId="77777777" w:rsidR="00152084" w:rsidRPr="00152084" w:rsidRDefault="00152084" w:rsidP="00152084">
      <w:pPr>
        <w:rPr>
          <w:sz w:val="22"/>
          <w:szCs w:val="22"/>
        </w:rPr>
      </w:pPr>
    </w:p>
    <w:p w14:paraId="39791867" w14:textId="77777777" w:rsidR="00152084" w:rsidRPr="00152084" w:rsidRDefault="00152084" w:rsidP="00152084">
      <w:pPr>
        <w:rPr>
          <w:color w:val="70AD47" w:themeColor="accent6"/>
          <w:sz w:val="22"/>
          <w:szCs w:val="22"/>
        </w:rPr>
      </w:pPr>
      <w:r w:rsidRPr="00152084">
        <w:rPr>
          <w:sz w:val="22"/>
          <w:szCs w:val="22"/>
        </w:rPr>
        <w:t>As President of the British Transplantation Society I am keen to encourage new members to join the BTS for the professional development, networking and shared practice opportunities this can provide. However, without the support of a line manager undertaking this venture can be problematic, both logistically and within the dynamics of the workplace. Therefore, this letter is intended to help the nurses and management to facilitate attendance.</w:t>
      </w:r>
    </w:p>
    <w:p w14:paraId="0EE66E95" w14:textId="77777777" w:rsidR="00F10CF6" w:rsidRPr="00152084" w:rsidRDefault="00F10CF6" w:rsidP="006C69C5">
      <w:pPr>
        <w:spacing w:after="160" w:line="259" w:lineRule="auto"/>
        <w:jc w:val="both"/>
        <w:rPr>
          <w:rFonts w:eastAsia="Times New Roman" w:cstheme="minorHAnsi"/>
          <w:sz w:val="22"/>
          <w:szCs w:val="22"/>
        </w:rPr>
      </w:pPr>
    </w:p>
    <w:p w14:paraId="0F8E0386" w14:textId="77777777" w:rsidR="00F10CF6" w:rsidRPr="00152084" w:rsidRDefault="00F10CF6" w:rsidP="006C69C5">
      <w:pPr>
        <w:spacing w:after="160" w:line="259" w:lineRule="auto"/>
        <w:jc w:val="both"/>
        <w:rPr>
          <w:rFonts w:eastAsia="Times New Roman" w:cstheme="minorHAnsi"/>
          <w:sz w:val="22"/>
          <w:szCs w:val="22"/>
        </w:rPr>
      </w:pPr>
    </w:p>
    <w:p w14:paraId="48602F13" w14:textId="33470320" w:rsidR="006C69C5" w:rsidRPr="00152084" w:rsidRDefault="006C69C5" w:rsidP="006C69C5">
      <w:pPr>
        <w:spacing w:after="160" w:line="259" w:lineRule="auto"/>
        <w:jc w:val="both"/>
        <w:rPr>
          <w:rFonts w:eastAsia="Times New Roman" w:cs="Times New Roman"/>
          <w:sz w:val="22"/>
          <w:szCs w:val="22"/>
        </w:rPr>
      </w:pPr>
      <w:r w:rsidRPr="00152084">
        <w:rPr>
          <w:rFonts w:eastAsia="Times New Roman" w:cs="Times New Roman"/>
          <w:sz w:val="22"/>
          <w:szCs w:val="22"/>
        </w:rPr>
        <w:t xml:space="preserve">Yours </w:t>
      </w:r>
      <w:r w:rsidR="00F10CF6" w:rsidRPr="00152084">
        <w:rPr>
          <w:rFonts w:eastAsia="Times New Roman" w:cs="Times New Roman"/>
          <w:sz w:val="22"/>
          <w:szCs w:val="22"/>
        </w:rPr>
        <w:t>faithfully,</w:t>
      </w:r>
    </w:p>
    <w:p w14:paraId="0BF14531" w14:textId="395AF3C2" w:rsidR="00E21309" w:rsidRPr="00152084" w:rsidRDefault="00E21309" w:rsidP="006C69C5">
      <w:pPr>
        <w:spacing w:after="160" w:line="259" w:lineRule="auto"/>
        <w:jc w:val="both"/>
        <w:rPr>
          <w:rFonts w:eastAsia="Times New Roman" w:cs="Times New Roman"/>
          <w:sz w:val="22"/>
          <w:szCs w:val="22"/>
        </w:rPr>
      </w:pPr>
    </w:p>
    <w:p w14:paraId="52628B6C" w14:textId="17496CC9" w:rsidR="00314F71" w:rsidRPr="00152084" w:rsidRDefault="00EA41A8" w:rsidP="006C69C5">
      <w:pPr>
        <w:spacing w:after="160" w:line="259" w:lineRule="auto"/>
        <w:jc w:val="both"/>
        <w:rPr>
          <w:rFonts w:eastAsia="Times New Roman" w:cs="Times New Roman"/>
          <w:sz w:val="22"/>
          <w:szCs w:val="22"/>
        </w:rPr>
      </w:pPr>
      <w:r w:rsidRPr="00152084">
        <w:rPr>
          <w:rFonts w:eastAsia="Times New Roman" w:cs="Times New Roman"/>
          <w:sz w:val="22"/>
          <w:szCs w:val="22"/>
        </w:rPr>
        <w:t xml:space="preserve">   </w:t>
      </w:r>
      <w:r w:rsidR="00E21309" w:rsidRPr="00152084">
        <w:rPr>
          <w:rFonts w:eastAsia="Times New Roman" w:cs="Times New Roman"/>
          <w:sz w:val="22"/>
          <w:szCs w:val="22"/>
        </w:rPr>
        <w:t xml:space="preserve">      </w:t>
      </w:r>
      <w:r w:rsidR="00314F71" w:rsidRPr="00152084">
        <w:rPr>
          <w:noProof/>
          <w:sz w:val="22"/>
          <w:szCs w:val="22"/>
          <w:lang w:eastAsia="en-GB"/>
        </w:rPr>
        <w:drawing>
          <wp:inline distT="0" distB="0" distL="0" distR="0" wp14:anchorId="61EE0860" wp14:editId="03C4241E">
            <wp:extent cx="1003278" cy="504190"/>
            <wp:effectExtent l="0" t="0" r="6985" b="0"/>
            <wp:docPr id="3077" name="Picture 2" descr="Diagram&#10;&#10;Description automatically generated">
              <a:extLst xmlns:a="http://schemas.openxmlformats.org/drawingml/2006/main">
                <a:ext uri="{FF2B5EF4-FFF2-40B4-BE49-F238E27FC236}">
                  <a16:creationId xmlns:a16="http://schemas.microsoft.com/office/drawing/2014/main" id="{235659F3-4052-9E55-49A9-87CA6BD218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Picture 2" descr="Diagram&#10;&#10;Description automatically generated">
                      <a:extLst>
                        <a:ext uri="{FF2B5EF4-FFF2-40B4-BE49-F238E27FC236}">
                          <a16:creationId xmlns:a16="http://schemas.microsoft.com/office/drawing/2014/main" id="{235659F3-4052-9E55-49A9-87CA6BD218EF}"/>
                        </a:ext>
                      </a:extLst>
                    </pic:cNvPr>
                    <pic:cNvPicPr>
                      <a:picLocks noChangeAspect="1"/>
                    </pic:cNvPicPr>
                  </pic:nvPicPr>
                  <pic:blipFill>
                    <a:blip r:embed="rId10" cstate="hqprint">
                      <a:extLst>
                        <a:ext uri="{28A0092B-C50C-407E-A947-70E740481C1C}">
                          <a14:useLocalDpi xmlns:a14="http://schemas.microsoft.com/office/drawing/2010/main" val="0"/>
                        </a:ext>
                      </a:extLst>
                    </a:blip>
                    <a:srcRect/>
                    <a:stretch>
                      <a:fillRect/>
                    </a:stretch>
                  </pic:blipFill>
                  <pic:spPr bwMode="auto">
                    <a:xfrm>
                      <a:off x="0" y="0"/>
                      <a:ext cx="1011987" cy="508567"/>
                    </a:xfrm>
                    <a:prstGeom prst="rect">
                      <a:avLst/>
                    </a:prstGeom>
                    <a:noFill/>
                    <a:ln>
                      <a:noFill/>
                    </a:ln>
                  </pic:spPr>
                </pic:pic>
              </a:graphicData>
            </a:graphic>
          </wp:inline>
        </w:drawing>
      </w:r>
    </w:p>
    <w:p w14:paraId="25156F16" w14:textId="292F5129" w:rsidR="006539C8" w:rsidRPr="00152084" w:rsidRDefault="006539C8" w:rsidP="006C69C5">
      <w:pPr>
        <w:spacing w:after="160" w:line="259" w:lineRule="auto"/>
        <w:jc w:val="both"/>
        <w:rPr>
          <w:rFonts w:eastAsia="Times New Roman" w:cs="Times New Roman"/>
          <w:sz w:val="22"/>
          <w:szCs w:val="22"/>
        </w:rPr>
      </w:pPr>
      <w:r w:rsidRPr="00152084">
        <w:rPr>
          <w:rFonts w:eastAsia="Times New Roman" w:cs="Times New Roman"/>
          <w:sz w:val="22"/>
          <w:szCs w:val="22"/>
        </w:rPr>
        <w:t>Krish Menon, President</w:t>
      </w:r>
      <w:r w:rsidR="005D2211" w:rsidRPr="00152084">
        <w:rPr>
          <w:rFonts w:eastAsia="Times New Roman" w:cs="Times New Roman"/>
          <w:sz w:val="22"/>
          <w:szCs w:val="22"/>
        </w:rPr>
        <w:tab/>
      </w:r>
      <w:r w:rsidR="000E7376" w:rsidRPr="00152084">
        <w:rPr>
          <w:rFonts w:eastAsia="Times New Roman" w:cs="Times New Roman"/>
          <w:sz w:val="22"/>
          <w:szCs w:val="22"/>
        </w:rPr>
        <w:tab/>
      </w:r>
    </w:p>
    <w:sectPr w:rsidR="006539C8" w:rsidRPr="00152084" w:rsidSect="00F71C45">
      <w:headerReference w:type="default" r:id="rId11"/>
      <w:footerReference w:type="default" r:id="rId12"/>
      <w:pgSz w:w="11900" w:h="16840"/>
      <w:pgMar w:top="28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A2F1E" w14:textId="77777777" w:rsidR="00CF4854" w:rsidRDefault="00CF4854" w:rsidP="00F71C45">
      <w:r>
        <w:separator/>
      </w:r>
    </w:p>
  </w:endnote>
  <w:endnote w:type="continuationSeparator" w:id="0">
    <w:p w14:paraId="5945190F" w14:textId="77777777" w:rsidR="00CF4854" w:rsidRDefault="00CF4854" w:rsidP="00F71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48E05" w14:textId="332FB42E" w:rsidR="00FA71AC" w:rsidRDefault="00FA71AC" w:rsidP="00FA71AC">
    <w:pPr>
      <w:pStyle w:val="NormalWeb"/>
      <w:spacing w:before="0" w:beforeAutospacing="0" w:after="0" w:afterAutospacing="0"/>
      <w:jc w:val="center"/>
      <w:rPr>
        <w:rStyle w:val="partext1"/>
        <w:rFonts w:ascii="Calibri" w:hAnsi="Calibri"/>
        <w:b/>
        <w:color w:val="22518A"/>
      </w:rPr>
    </w:pPr>
    <w:r>
      <w:rPr>
        <w:rStyle w:val="partext1"/>
        <w:rFonts w:ascii="Calibri" w:hAnsi="Calibri"/>
        <w:b/>
        <w:color w:val="22518A"/>
      </w:rPr>
      <w:t xml:space="preserve">Registered Office: The British Transplantation </w:t>
    </w:r>
    <w:r w:rsidRPr="003123B2">
      <w:rPr>
        <w:rStyle w:val="partext1"/>
        <w:rFonts w:ascii="Calibri" w:hAnsi="Calibri"/>
        <w:b/>
        <w:color w:val="22518A"/>
      </w:rPr>
      <w:t xml:space="preserve">Society, </w:t>
    </w:r>
    <w:r>
      <w:rPr>
        <w:rStyle w:val="partext1"/>
        <w:rFonts w:ascii="Calibri" w:hAnsi="Calibri"/>
        <w:b/>
        <w:color w:val="22518A"/>
      </w:rPr>
      <w:t>St James House, Vicar Lane, Sheffield S1 2EX</w:t>
    </w:r>
  </w:p>
  <w:p w14:paraId="26A926BE" w14:textId="77777777" w:rsidR="00FA71AC" w:rsidRPr="003306E5" w:rsidRDefault="00FA71AC" w:rsidP="00FA71AC">
    <w:pPr>
      <w:pStyle w:val="NormalWeb"/>
      <w:spacing w:before="120" w:beforeAutospacing="0" w:after="0" w:afterAutospacing="0"/>
      <w:jc w:val="center"/>
      <w:rPr>
        <w:b/>
        <w:color w:val="22518A"/>
      </w:rPr>
    </w:pPr>
    <w:r w:rsidRPr="003123B2">
      <w:rPr>
        <w:rStyle w:val="partext1"/>
        <w:rFonts w:ascii="Calibri" w:hAnsi="Calibri"/>
        <w:b/>
        <w:color w:val="22518A"/>
      </w:rPr>
      <w:sym w:font="Wingdings" w:char="F029"/>
    </w:r>
    <w:r w:rsidRPr="003123B2">
      <w:rPr>
        <w:rFonts w:ascii="Calibri" w:hAnsi="Calibri"/>
        <w:b/>
        <w:color w:val="22518A"/>
      </w:rPr>
      <w:t xml:space="preserve"> 01625 </w:t>
    </w:r>
    <w:r>
      <w:rPr>
        <w:rFonts w:ascii="Calibri" w:hAnsi="Calibri"/>
        <w:b/>
        <w:color w:val="22518A"/>
      </w:rPr>
      <w:t>664547</w:t>
    </w:r>
    <w:r>
      <w:rPr>
        <w:rFonts w:ascii="Calibri" w:hAnsi="Calibri"/>
        <w:b/>
        <w:color w:val="22518A"/>
      </w:rPr>
      <w:tab/>
    </w:r>
    <w:r>
      <w:rPr>
        <w:rFonts w:ascii="Calibri" w:hAnsi="Calibri"/>
        <w:b/>
        <w:color w:val="22518A"/>
      </w:rPr>
      <w:tab/>
    </w:r>
    <w:r>
      <w:rPr>
        <w:rFonts w:ascii="Calibri" w:hAnsi="Calibri"/>
        <w:b/>
        <w:color w:val="22518A"/>
      </w:rPr>
      <w:sym w:font="Wingdings" w:char="F03A"/>
    </w:r>
    <w:r>
      <w:rPr>
        <w:rFonts w:ascii="Calibri" w:hAnsi="Calibri"/>
        <w:b/>
        <w:color w:val="22518A"/>
      </w:rPr>
      <w:t xml:space="preserve"> secretariat@bts.org.uk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7DE38" w14:textId="77777777" w:rsidR="00CF4854" w:rsidRDefault="00CF4854" w:rsidP="00F71C45">
      <w:r>
        <w:separator/>
      </w:r>
    </w:p>
  </w:footnote>
  <w:footnote w:type="continuationSeparator" w:id="0">
    <w:p w14:paraId="5B18A84C" w14:textId="77777777" w:rsidR="00CF4854" w:rsidRDefault="00CF4854" w:rsidP="00F71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46A35" w14:textId="5F171EB0" w:rsidR="00F71C45" w:rsidRDefault="00F71C45">
    <w:pPr>
      <w:pStyle w:val="Header"/>
    </w:pPr>
    <w:r>
      <w:rPr>
        <w:noProof/>
        <w:lang w:eastAsia="en-GB"/>
      </w:rPr>
      <w:drawing>
        <wp:anchor distT="0" distB="0" distL="114300" distR="114300" simplePos="0" relativeHeight="251659264" behindDoc="0" locked="1" layoutInCell="1" allowOverlap="0" wp14:anchorId="1501210E" wp14:editId="4C4B4F56">
          <wp:simplePos x="0" y="0"/>
          <wp:positionH relativeFrom="column">
            <wp:posOffset>632460</wp:posOffset>
          </wp:positionH>
          <wp:positionV relativeFrom="page">
            <wp:align>top</wp:align>
          </wp:positionV>
          <wp:extent cx="4933315" cy="20828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TS_Header.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315" cy="208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B75D4"/>
    <w:multiLevelType w:val="hybridMultilevel"/>
    <w:tmpl w:val="09A663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212877"/>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55644403">
    <w:abstractNumId w:val="0"/>
  </w:num>
  <w:num w:numId="2" w16cid:durableId="228538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B5F"/>
    <w:rsid w:val="00052231"/>
    <w:rsid w:val="00064BCC"/>
    <w:rsid w:val="000D088F"/>
    <w:rsid w:val="000D50C4"/>
    <w:rsid w:val="000E7376"/>
    <w:rsid w:val="00100264"/>
    <w:rsid w:val="0012427C"/>
    <w:rsid w:val="00152084"/>
    <w:rsid w:val="00154F96"/>
    <w:rsid w:val="00164BC0"/>
    <w:rsid w:val="002314E6"/>
    <w:rsid w:val="00271AEF"/>
    <w:rsid w:val="002C4614"/>
    <w:rsid w:val="002C48B4"/>
    <w:rsid w:val="002D5C18"/>
    <w:rsid w:val="002D783E"/>
    <w:rsid w:val="00311C3C"/>
    <w:rsid w:val="00314F71"/>
    <w:rsid w:val="00323205"/>
    <w:rsid w:val="00332781"/>
    <w:rsid w:val="003C7C2D"/>
    <w:rsid w:val="003C7F47"/>
    <w:rsid w:val="003E734C"/>
    <w:rsid w:val="003F441D"/>
    <w:rsid w:val="00401A19"/>
    <w:rsid w:val="0044134A"/>
    <w:rsid w:val="004866C2"/>
    <w:rsid w:val="004A2858"/>
    <w:rsid w:val="005361BD"/>
    <w:rsid w:val="0054118D"/>
    <w:rsid w:val="005650BC"/>
    <w:rsid w:val="005850F7"/>
    <w:rsid w:val="005B430F"/>
    <w:rsid w:val="005D2211"/>
    <w:rsid w:val="005D4B91"/>
    <w:rsid w:val="005F615B"/>
    <w:rsid w:val="0062587A"/>
    <w:rsid w:val="00653972"/>
    <w:rsid w:val="006539C8"/>
    <w:rsid w:val="00673A4C"/>
    <w:rsid w:val="00675FF1"/>
    <w:rsid w:val="0067721C"/>
    <w:rsid w:val="00691A8A"/>
    <w:rsid w:val="006A22C2"/>
    <w:rsid w:val="006B7989"/>
    <w:rsid w:val="006C69C5"/>
    <w:rsid w:val="007056AF"/>
    <w:rsid w:val="0073132F"/>
    <w:rsid w:val="0074078C"/>
    <w:rsid w:val="007723F8"/>
    <w:rsid w:val="00794D2E"/>
    <w:rsid w:val="00797B80"/>
    <w:rsid w:val="007B47BF"/>
    <w:rsid w:val="007D06C1"/>
    <w:rsid w:val="007F42A3"/>
    <w:rsid w:val="008104B5"/>
    <w:rsid w:val="00821B62"/>
    <w:rsid w:val="00871568"/>
    <w:rsid w:val="00874753"/>
    <w:rsid w:val="008D6B15"/>
    <w:rsid w:val="00900B9E"/>
    <w:rsid w:val="009246A8"/>
    <w:rsid w:val="009559B8"/>
    <w:rsid w:val="00970F3F"/>
    <w:rsid w:val="009777EB"/>
    <w:rsid w:val="009A0667"/>
    <w:rsid w:val="009C4C29"/>
    <w:rsid w:val="009C7922"/>
    <w:rsid w:val="009E3223"/>
    <w:rsid w:val="009F00DD"/>
    <w:rsid w:val="00A46C32"/>
    <w:rsid w:val="00AB073F"/>
    <w:rsid w:val="00AB22AE"/>
    <w:rsid w:val="00AE6025"/>
    <w:rsid w:val="00AE672F"/>
    <w:rsid w:val="00AE6A87"/>
    <w:rsid w:val="00B438CF"/>
    <w:rsid w:val="00B51290"/>
    <w:rsid w:val="00B84DE8"/>
    <w:rsid w:val="00B96C97"/>
    <w:rsid w:val="00BF0203"/>
    <w:rsid w:val="00BF5B06"/>
    <w:rsid w:val="00C24F4E"/>
    <w:rsid w:val="00C418CC"/>
    <w:rsid w:val="00C440E8"/>
    <w:rsid w:val="00CA2986"/>
    <w:rsid w:val="00CC1085"/>
    <w:rsid w:val="00CD2A39"/>
    <w:rsid w:val="00CD3342"/>
    <w:rsid w:val="00CF4854"/>
    <w:rsid w:val="00CF6AE8"/>
    <w:rsid w:val="00D22C6D"/>
    <w:rsid w:val="00D23697"/>
    <w:rsid w:val="00D25259"/>
    <w:rsid w:val="00D32B4B"/>
    <w:rsid w:val="00DC3FEB"/>
    <w:rsid w:val="00DF5B5F"/>
    <w:rsid w:val="00E00725"/>
    <w:rsid w:val="00E05998"/>
    <w:rsid w:val="00E21309"/>
    <w:rsid w:val="00E874F3"/>
    <w:rsid w:val="00E908E0"/>
    <w:rsid w:val="00EA41A8"/>
    <w:rsid w:val="00EA7D95"/>
    <w:rsid w:val="00EC5D0F"/>
    <w:rsid w:val="00EF3828"/>
    <w:rsid w:val="00F10CF6"/>
    <w:rsid w:val="00F23FE9"/>
    <w:rsid w:val="00F545B9"/>
    <w:rsid w:val="00F67B74"/>
    <w:rsid w:val="00F71C45"/>
    <w:rsid w:val="00FA71AC"/>
    <w:rsid w:val="00FC5CC4"/>
    <w:rsid w:val="00FE5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D262F"/>
  <w14:defaultImageDpi w14:val="330"/>
  <w15:chartTrackingRefBased/>
  <w15:docId w15:val="{6D2E1FB9-A42B-7B41-B1B2-D98B31C7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5B5F"/>
    <w:pPr>
      <w:autoSpaceDE w:val="0"/>
      <w:autoSpaceDN w:val="0"/>
      <w:adjustRightInd w:val="0"/>
    </w:pPr>
    <w:rPr>
      <w:rFonts w:ascii="Arial" w:hAnsi="Arial" w:cs="Arial"/>
      <w:color w:val="000000"/>
      <w:lang w:val="en-US"/>
    </w:rPr>
  </w:style>
  <w:style w:type="paragraph" w:styleId="BalloonText">
    <w:name w:val="Balloon Text"/>
    <w:basedOn w:val="Normal"/>
    <w:link w:val="BalloonTextChar"/>
    <w:uiPriority w:val="99"/>
    <w:semiHidden/>
    <w:unhideWhenUsed/>
    <w:rsid w:val="00673A4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73A4C"/>
    <w:rPr>
      <w:rFonts w:ascii="Times New Roman" w:hAnsi="Times New Roman" w:cs="Times New Roman"/>
      <w:sz w:val="18"/>
      <w:szCs w:val="18"/>
    </w:rPr>
  </w:style>
  <w:style w:type="paragraph" w:styleId="Header">
    <w:name w:val="header"/>
    <w:basedOn w:val="Normal"/>
    <w:link w:val="HeaderChar"/>
    <w:uiPriority w:val="99"/>
    <w:unhideWhenUsed/>
    <w:rsid w:val="00F71C45"/>
    <w:pPr>
      <w:tabs>
        <w:tab w:val="center" w:pos="4513"/>
        <w:tab w:val="right" w:pos="9026"/>
      </w:tabs>
    </w:pPr>
  </w:style>
  <w:style w:type="character" w:customStyle="1" w:styleId="HeaderChar">
    <w:name w:val="Header Char"/>
    <w:basedOn w:val="DefaultParagraphFont"/>
    <w:link w:val="Header"/>
    <w:uiPriority w:val="99"/>
    <w:rsid w:val="00F71C45"/>
  </w:style>
  <w:style w:type="paragraph" w:styleId="Footer">
    <w:name w:val="footer"/>
    <w:basedOn w:val="Normal"/>
    <w:link w:val="FooterChar"/>
    <w:uiPriority w:val="99"/>
    <w:unhideWhenUsed/>
    <w:rsid w:val="00F71C45"/>
    <w:pPr>
      <w:tabs>
        <w:tab w:val="center" w:pos="4513"/>
        <w:tab w:val="right" w:pos="9026"/>
      </w:tabs>
    </w:pPr>
  </w:style>
  <w:style w:type="character" w:customStyle="1" w:styleId="FooterChar">
    <w:name w:val="Footer Char"/>
    <w:basedOn w:val="DefaultParagraphFont"/>
    <w:link w:val="Footer"/>
    <w:uiPriority w:val="99"/>
    <w:rsid w:val="00F71C45"/>
  </w:style>
  <w:style w:type="paragraph" w:styleId="NormalWeb">
    <w:name w:val="Normal (Web)"/>
    <w:basedOn w:val="Normal"/>
    <w:uiPriority w:val="99"/>
    <w:unhideWhenUsed/>
    <w:rsid w:val="00F71C45"/>
    <w:pPr>
      <w:spacing w:before="100" w:beforeAutospacing="1" w:after="100" w:afterAutospacing="1"/>
    </w:pPr>
    <w:rPr>
      <w:rFonts w:ascii="Verdana" w:eastAsia="Times New Roman" w:hAnsi="Verdana" w:cs="Times New Roman"/>
      <w:color w:val="000000"/>
      <w:sz w:val="20"/>
      <w:szCs w:val="20"/>
      <w:lang w:eastAsia="en-GB"/>
    </w:rPr>
  </w:style>
  <w:style w:type="character" w:customStyle="1" w:styleId="partext1">
    <w:name w:val="partext1"/>
    <w:rsid w:val="00F71C45"/>
    <w:rPr>
      <w:rFonts w:ascii="Arial" w:hAnsi="Arial" w:cs="Arial" w:hint="default"/>
      <w:color w:val="000000"/>
      <w:sz w:val="18"/>
      <w:szCs w:val="18"/>
    </w:rPr>
  </w:style>
  <w:style w:type="table" w:styleId="TableGrid">
    <w:name w:val="Table Grid"/>
    <w:basedOn w:val="TableNormal"/>
    <w:uiPriority w:val="39"/>
    <w:rsid w:val="00064BCC"/>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4BCC"/>
    <w:pPr>
      <w:spacing w:after="160" w:line="259" w:lineRule="auto"/>
      <w:ind w:left="720"/>
      <w:contextualSpacing/>
    </w:pPr>
    <w:rPr>
      <w:rFonts w:eastAsia="Times New Roman" w:cs="Times New Roman"/>
      <w:sz w:val="22"/>
      <w:szCs w:val="22"/>
    </w:rPr>
  </w:style>
  <w:style w:type="character" w:styleId="Hyperlink">
    <w:name w:val="Hyperlink"/>
    <w:basedOn w:val="DefaultParagraphFont"/>
    <w:uiPriority w:val="99"/>
    <w:unhideWhenUsed/>
    <w:rsid w:val="00FE53FE"/>
    <w:rPr>
      <w:color w:val="0563C1"/>
      <w:u w:val="single"/>
    </w:rPr>
  </w:style>
  <w:style w:type="character" w:customStyle="1" w:styleId="UnresolvedMention1">
    <w:name w:val="Unresolved Mention1"/>
    <w:basedOn w:val="DefaultParagraphFont"/>
    <w:uiPriority w:val="99"/>
    <w:semiHidden/>
    <w:unhideWhenUsed/>
    <w:rsid w:val="00874753"/>
    <w:rPr>
      <w:color w:val="605E5C"/>
      <w:shd w:val="clear" w:color="auto" w:fill="E1DFDD"/>
    </w:rPr>
  </w:style>
  <w:style w:type="character" w:styleId="FollowedHyperlink">
    <w:name w:val="FollowedHyperlink"/>
    <w:basedOn w:val="DefaultParagraphFont"/>
    <w:uiPriority w:val="99"/>
    <w:semiHidden/>
    <w:unhideWhenUsed/>
    <w:rsid w:val="00874753"/>
    <w:rPr>
      <w:color w:val="954F72" w:themeColor="followedHyperlink"/>
      <w:u w:val="single"/>
    </w:rPr>
  </w:style>
  <w:style w:type="character" w:styleId="CommentReference">
    <w:name w:val="annotation reference"/>
    <w:basedOn w:val="DefaultParagraphFont"/>
    <w:uiPriority w:val="99"/>
    <w:semiHidden/>
    <w:unhideWhenUsed/>
    <w:rsid w:val="00BF5B06"/>
    <w:rPr>
      <w:sz w:val="16"/>
      <w:szCs w:val="16"/>
    </w:rPr>
  </w:style>
  <w:style w:type="paragraph" w:styleId="CommentText">
    <w:name w:val="annotation text"/>
    <w:basedOn w:val="Normal"/>
    <w:link w:val="CommentTextChar"/>
    <w:uiPriority w:val="99"/>
    <w:semiHidden/>
    <w:unhideWhenUsed/>
    <w:rsid w:val="00BF5B06"/>
    <w:rPr>
      <w:sz w:val="20"/>
      <w:szCs w:val="20"/>
    </w:rPr>
  </w:style>
  <w:style w:type="character" w:customStyle="1" w:styleId="CommentTextChar">
    <w:name w:val="Comment Text Char"/>
    <w:basedOn w:val="DefaultParagraphFont"/>
    <w:link w:val="CommentText"/>
    <w:uiPriority w:val="99"/>
    <w:semiHidden/>
    <w:rsid w:val="00BF5B06"/>
    <w:rPr>
      <w:sz w:val="20"/>
      <w:szCs w:val="20"/>
    </w:rPr>
  </w:style>
  <w:style w:type="paragraph" w:styleId="CommentSubject">
    <w:name w:val="annotation subject"/>
    <w:basedOn w:val="CommentText"/>
    <w:next w:val="CommentText"/>
    <w:link w:val="CommentSubjectChar"/>
    <w:uiPriority w:val="99"/>
    <w:semiHidden/>
    <w:unhideWhenUsed/>
    <w:rsid w:val="00BF5B06"/>
    <w:rPr>
      <w:b/>
      <w:bCs/>
    </w:rPr>
  </w:style>
  <w:style w:type="character" w:customStyle="1" w:styleId="CommentSubjectChar">
    <w:name w:val="Comment Subject Char"/>
    <w:basedOn w:val="CommentTextChar"/>
    <w:link w:val="CommentSubject"/>
    <w:uiPriority w:val="99"/>
    <w:semiHidden/>
    <w:rsid w:val="00BF5B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313163">
      <w:bodyDiv w:val="1"/>
      <w:marLeft w:val="0"/>
      <w:marRight w:val="0"/>
      <w:marTop w:val="0"/>
      <w:marBottom w:val="0"/>
      <w:divBdr>
        <w:top w:val="none" w:sz="0" w:space="0" w:color="auto"/>
        <w:left w:val="none" w:sz="0" w:space="0" w:color="auto"/>
        <w:bottom w:val="none" w:sz="0" w:space="0" w:color="auto"/>
        <w:right w:val="none" w:sz="0" w:space="0" w:color="auto"/>
      </w:divBdr>
    </w:div>
    <w:div w:id="2017733765">
      <w:bodyDiv w:val="1"/>
      <w:marLeft w:val="0"/>
      <w:marRight w:val="0"/>
      <w:marTop w:val="0"/>
      <w:marBottom w:val="0"/>
      <w:divBdr>
        <w:top w:val="none" w:sz="0" w:space="0" w:color="auto"/>
        <w:left w:val="none" w:sz="0" w:space="0" w:color="auto"/>
        <w:bottom w:val="none" w:sz="0" w:space="0" w:color="auto"/>
        <w:right w:val="none" w:sz="0" w:space="0" w:color="auto"/>
      </w:divBdr>
    </w:div>
    <w:div w:id="203584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6ecba1-e112-4830-ba50-d65f8b942416">
      <Terms xmlns="http://schemas.microsoft.com/office/infopath/2007/PartnerControls"/>
    </lcf76f155ced4ddcb4097134ff3c332f>
    <TaxCatchAll xmlns="13546088-5c01-477d-974c-0a95c0f07f94" xsi:nil="true"/>
    <emaildate xmlns="2a6ecba1-e112-4830-ba50-d65f8b942416" xsi:nil="true"/>
    <Date xmlns="2a6ecba1-e112-4830-ba50-d65f8b9424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637EC6E47BFC42A126EF22FDD7FF6E" ma:contentTypeVersion="17" ma:contentTypeDescription="Create a new document." ma:contentTypeScope="" ma:versionID="76a42adc093e106531be8b8f42785d52">
  <xsd:schema xmlns:xsd="http://www.w3.org/2001/XMLSchema" xmlns:xs="http://www.w3.org/2001/XMLSchema" xmlns:p="http://schemas.microsoft.com/office/2006/metadata/properties" xmlns:ns2="2a6ecba1-e112-4830-ba50-d65f8b942416" xmlns:ns3="13546088-5c01-477d-974c-0a95c0f07f94" targetNamespace="http://schemas.microsoft.com/office/2006/metadata/properties" ma:root="true" ma:fieldsID="aa92800ee0d74d6d40bd0d35ff1297da" ns2:_="" ns3:_="">
    <xsd:import namespace="2a6ecba1-e112-4830-ba50-d65f8b942416"/>
    <xsd:import namespace="13546088-5c01-477d-974c-0a95c0f07f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2:Date" minOccurs="0"/>
                <xsd:element ref="ns2:email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ecba1-e112-4830-ba50-d65f8b942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216a9ee-fe50-4572-b19f-91420c8f6fd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Date" ma:index="21" nillable="true" ma:displayName="Date" ma:format="DateOnly" ma:internalName="Date">
      <xsd:simpleType>
        <xsd:restriction base="dms:DateTime"/>
      </xsd:simpleType>
    </xsd:element>
    <xsd:element name="emaildate" ma:index="22" nillable="true" ma:displayName="email date" ma:format="DateTime" ma:internalName="email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3546088-5c01-477d-974c-0a95c0f07f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17c3d7e-21a2-4e48-a864-65eb2590048b}" ma:internalName="TaxCatchAll" ma:showField="CatchAllData" ma:web="13546088-5c01-477d-974c-0a95c0f07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35E46F-ACE7-4515-AC15-5038A384B423}">
  <ds:schemaRefs>
    <ds:schemaRef ds:uri="http://schemas.microsoft.com/office/2006/metadata/properties"/>
    <ds:schemaRef ds:uri="http://schemas.microsoft.com/office/infopath/2007/PartnerControls"/>
    <ds:schemaRef ds:uri="2a6ecba1-e112-4830-ba50-d65f8b942416"/>
    <ds:schemaRef ds:uri="13546088-5c01-477d-974c-0a95c0f07f94"/>
  </ds:schemaRefs>
</ds:datastoreItem>
</file>

<file path=customXml/itemProps2.xml><?xml version="1.0" encoding="utf-8"?>
<ds:datastoreItem xmlns:ds="http://schemas.openxmlformats.org/officeDocument/2006/customXml" ds:itemID="{85AE4EFF-E069-48E3-A04A-E72B37C7AC83}">
  <ds:schemaRefs>
    <ds:schemaRef ds:uri="http://schemas.microsoft.com/sharepoint/v3/contenttype/forms"/>
  </ds:schemaRefs>
</ds:datastoreItem>
</file>

<file path=customXml/itemProps3.xml><?xml version="1.0" encoding="utf-8"?>
<ds:datastoreItem xmlns:ds="http://schemas.openxmlformats.org/officeDocument/2006/customXml" ds:itemID="{804E7797-D7E0-487F-9821-B4F562A79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ecba1-e112-4830-ba50-d65f8b942416"/>
    <ds:schemaRef ds:uri="13546088-5c01-477d-974c-0a95c0f07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Rutger J Ploeg</dc:creator>
  <cp:keywords/>
  <dc:description/>
  <cp:lastModifiedBy>Julie	Mellish</cp:lastModifiedBy>
  <cp:revision>5</cp:revision>
  <cp:lastPrinted>2023-01-20T10:08:00Z</cp:lastPrinted>
  <dcterms:created xsi:type="dcterms:W3CDTF">2023-06-13T14:26:00Z</dcterms:created>
  <dcterms:modified xsi:type="dcterms:W3CDTF">2023-07-03T08:11:00Z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39524833.1</vt:lpwstr>
  </property>
  <property fmtid="{D5CDD505-2E9C-101B-9397-08002B2CF9AE}" pid="3" name="ContentTypeId">
    <vt:lpwstr>0x0101006C637EC6E47BFC42A126EF22FDD7FF6E</vt:lpwstr>
  </property>
  <property fmtid="{D5CDD505-2E9C-101B-9397-08002B2CF9AE}" pid="4" name="MediaServiceImageTags">
    <vt:lpwstr/>
  </property>
</Properties>
</file>